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D2" w:rsidRDefault="004252D2" w:rsidP="004252D2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2D2" w:rsidRDefault="004252D2" w:rsidP="00845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252D2" w:rsidRDefault="004252D2" w:rsidP="00845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САЯНСКОЕ МУНИЦИПАЛЬНОЕ ОБРАЗОВАНИЕ</w:t>
      </w:r>
    </w:p>
    <w:p w:rsidR="004252D2" w:rsidRDefault="004252D2" w:rsidP="00845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 САЯНСКОГО СЕЛЬСКОГО ПОСЕЛЕНИЯ</w:t>
      </w:r>
    </w:p>
    <w:p w:rsidR="004252D2" w:rsidRDefault="004252D2" w:rsidP="00845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2D2" w:rsidRDefault="004252D2" w:rsidP="00845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252D2" w:rsidRDefault="004252D2" w:rsidP="0084510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252D2" w:rsidRPr="004252D2" w:rsidRDefault="004252D2" w:rsidP="00845108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4252D2">
        <w:rPr>
          <w:rFonts w:ascii="Times New Roman" w:hAnsi="Times New Roman" w:cs="Times New Roman"/>
          <w:sz w:val="24"/>
          <w:szCs w:val="24"/>
        </w:rPr>
        <w:t xml:space="preserve">от </w:t>
      </w:r>
      <w:r w:rsidR="00856AA0">
        <w:rPr>
          <w:rFonts w:ascii="Times New Roman" w:hAnsi="Times New Roman" w:cs="Times New Roman"/>
          <w:sz w:val="24"/>
          <w:szCs w:val="24"/>
        </w:rPr>
        <w:t>30.12.2016</w:t>
      </w:r>
      <w:r w:rsidRPr="004252D2">
        <w:rPr>
          <w:rFonts w:ascii="Times New Roman" w:hAnsi="Times New Roman" w:cs="Times New Roman"/>
          <w:sz w:val="24"/>
          <w:szCs w:val="24"/>
        </w:rPr>
        <w:t xml:space="preserve"> № </w:t>
      </w:r>
      <w:r w:rsidR="00856AA0">
        <w:rPr>
          <w:rFonts w:ascii="Times New Roman" w:hAnsi="Times New Roman" w:cs="Times New Roman"/>
          <w:sz w:val="24"/>
          <w:szCs w:val="24"/>
        </w:rPr>
        <w:t>11</w:t>
      </w:r>
    </w:p>
    <w:p w:rsidR="004252D2" w:rsidRPr="004252D2" w:rsidRDefault="004252D2" w:rsidP="00845108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4252D2">
        <w:rPr>
          <w:rFonts w:ascii="Times New Roman" w:hAnsi="Times New Roman" w:cs="Times New Roman"/>
          <w:sz w:val="24"/>
          <w:szCs w:val="24"/>
        </w:rPr>
        <w:t xml:space="preserve">с. </w:t>
      </w:r>
      <w:r w:rsidR="00856AA0">
        <w:rPr>
          <w:rFonts w:ascii="Times New Roman" w:hAnsi="Times New Roman" w:cs="Times New Roman"/>
          <w:sz w:val="24"/>
          <w:szCs w:val="24"/>
        </w:rPr>
        <w:t>Саянское</w:t>
      </w:r>
    </w:p>
    <w:p w:rsidR="004252D2" w:rsidRPr="004252D2" w:rsidRDefault="004252D2" w:rsidP="00845108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252D2" w:rsidRPr="004252D2" w:rsidRDefault="004252D2" w:rsidP="00845108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4252D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</w:t>
      </w:r>
    </w:p>
    <w:p w:rsidR="004252D2" w:rsidRPr="004252D2" w:rsidRDefault="004252D2" w:rsidP="00845108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4252D2">
        <w:rPr>
          <w:rFonts w:ascii="Times New Roman" w:hAnsi="Times New Roman" w:cs="Times New Roman"/>
          <w:b/>
          <w:bCs/>
          <w:sz w:val="24"/>
          <w:szCs w:val="24"/>
        </w:rPr>
        <w:t xml:space="preserve">в Устав </w:t>
      </w:r>
      <w:proofErr w:type="gramStart"/>
      <w:r w:rsidRPr="004252D2">
        <w:rPr>
          <w:rFonts w:ascii="Times New Roman" w:hAnsi="Times New Roman" w:cs="Times New Roman"/>
          <w:b/>
          <w:bCs/>
          <w:sz w:val="24"/>
          <w:szCs w:val="24"/>
        </w:rPr>
        <w:t>Саянского</w:t>
      </w:r>
      <w:proofErr w:type="gramEnd"/>
      <w:r w:rsidRPr="004252D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</w:p>
    <w:p w:rsidR="004252D2" w:rsidRDefault="004252D2" w:rsidP="00845108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4252D2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4252D2" w:rsidRDefault="004252D2" w:rsidP="00845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2D2" w:rsidRDefault="004252D2" w:rsidP="008451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Саянского муниципального образования </w:t>
      </w:r>
      <w:r w:rsidR="001B3113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законодательством, со ст.7,35,44 Федерального закона от 06.10.2003 № 131-ФЗ «Об общих принципах организации местного самоуправления в Российской Федерации», Законом Иркутской области от 03.11.2016 № 96 – ОЗ «О закреплении за сельскими поселениями Иркутской области вопросов местного значения», </w:t>
      </w:r>
      <w:bookmarkStart w:id="0" w:name="dst100066"/>
      <w:bookmarkEnd w:id="0"/>
      <w:r>
        <w:rPr>
          <w:rFonts w:ascii="Times New Roman" w:hAnsi="Times New Roman" w:cs="Times New Roman"/>
          <w:sz w:val="28"/>
          <w:szCs w:val="28"/>
        </w:rPr>
        <w:t>статьями 17, 24, 40, 42 Устава Саянского муниципального образования, учитывая протокол публичных слушаний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288">
        <w:rPr>
          <w:rFonts w:ascii="Times New Roman" w:hAnsi="Times New Roman" w:cs="Times New Roman"/>
          <w:sz w:val="28"/>
          <w:szCs w:val="28"/>
        </w:rPr>
        <w:t>13.12.2016</w:t>
      </w:r>
      <w:r>
        <w:rPr>
          <w:rFonts w:ascii="Times New Roman" w:hAnsi="Times New Roman" w:cs="Times New Roman"/>
          <w:sz w:val="28"/>
          <w:szCs w:val="28"/>
        </w:rPr>
        <w:t xml:space="preserve">, Дума Саянского муниципального образования </w:t>
      </w:r>
    </w:p>
    <w:p w:rsidR="004252D2" w:rsidRDefault="004252D2" w:rsidP="008451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2D2" w:rsidRPr="004252D2" w:rsidRDefault="004252D2" w:rsidP="0084510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4252D2" w:rsidRPr="001746C0" w:rsidRDefault="004252D2" w:rsidP="00845108">
      <w:pPr>
        <w:pStyle w:val="a4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252D2" w:rsidRDefault="004252D2" w:rsidP="0084510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Саянского муниципального образования следующие изменения и дополнения:</w:t>
      </w:r>
    </w:p>
    <w:p w:rsidR="004252D2" w:rsidRDefault="004252D2" w:rsidP="0084510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1" w:name="sub_21"/>
      <w:bookmarkStart w:id="2" w:name="sub_36081"/>
      <w:r>
        <w:rPr>
          <w:rFonts w:ascii="Times New Roman" w:hAnsi="Times New Roman" w:cs="Times New Roman"/>
          <w:sz w:val="28"/>
          <w:szCs w:val="28"/>
        </w:rPr>
        <w:t>1.1. Статью 6 изложить в следующей редакции:</w:t>
      </w:r>
    </w:p>
    <w:p w:rsidR="004252D2" w:rsidRDefault="004252D2" w:rsidP="0084510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6. Вопросы местного значения Поселения</w:t>
      </w:r>
    </w:p>
    <w:p w:rsidR="004252D2" w:rsidRDefault="002D5F0D" w:rsidP="0084510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252D2">
        <w:rPr>
          <w:rFonts w:ascii="Times New Roman" w:hAnsi="Times New Roman" w:cs="Times New Roman"/>
          <w:sz w:val="28"/>
          <w:szCs w:val="28"/>
        </w:rPr>
        <w:t>. В соответствии с Федеральным законом № 131-ФЗ к вопросам местного значения Поселения относятся: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0102"/>
      <w:r>
        <w:rPr>
          <w:rFonts w:ascii="Times New Roman" w:hAnsi="Times New Roman" w:cs="Times New Roman"/>
          <w:sz w:val="28"/>
          <w:szCs w:val="28"/>
        </w:rPr>
        <w:t xml:space="preserve">2) установление, изменение и отмена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местных налогов и сборов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0103"/>
      <w:bookmarkEnd w:id="3"/>
      <w:r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bookmarkEnd w:id="4"/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организация в границах Поселения электро-,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жилищным 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0108"/>
      <w:r>
        <w:rPr>
          <w:rFonts w:ascii="Times New Roman" w:hAnsi="Times New Roman" w:cs="Times New Roman"/>
          <w:sz w:val="28"/>
          <w:szCs w:val="28"/>
        </w:rPr>
        <w:t>7) участие в предупреждении и ликвидации последствий чрезвычайных ситуаций в границах Поселения;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109"/>
      <w:bookmarkEnd w:id="5"/>
      <w:r>
        <w:rPr>
          <w:rFonts w:ascii="Times New Roman" w:hAnsi="Times New Roman" w:cs="Times New Roman"/>
          <w:sz w:val="28"/>
          <w:szCs w:val="28"/>
        </w:rPr>
        <w:t>8) обеспечение первичных мер пожарной безопасности в границах населенных пунктов Поселения;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0110"/>
      <w:bookmarkEnd w:id="6"/>
      <w:r>
        <w:rPr>
          <w:rFonts w:ascii="Times New Roman" w:hAnsi="Times New Roman" w:cs="Times New Roman"/>
          <w:sz w:val="28"/>
          <w:szCs w:val="28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0112"/>
      <w:bookmarkEnd w:id="7"/>
      <w:r>
        <w:rPr>
          <w:rFonts w:ascii="Times New Roman" w:hAnsi="Times New Roman" w:cs="Times New Roman"/>
          <w:sz w:val="28"/>
          <w:szCs w:val="28"/>
        </w:rPr>
        <w:t>10) создание условий для организации досуга и обеспечения жителей Поселения услугами организаций культуры;</w:t>
      </w:r>
    </w:p>
    <w:bookmarkEnd w:id="8"/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0117"/>
      <w:r>
        <w:rPr>
          <w:rFonts w:ascii="Times New Roman" w:hAnsi="Times New Roman" w:cs="Times New Roman"/>
          <w:sz w:val="28"/>
          <w:szCs w:val="28"/>
        </w:rPr>
        <w:t>13) формирование архивных фондов Поселения;</w:t>
      </w:r>
    </w:p>
    <w:bookmarkEnd w:id="9"/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утверждение правил благоустройства территории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16)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резервирование земель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0122"/>
      <w:r>
        <w:rPr>
          <w:rFonts w:ascii="Times New Roman" w:hAnsi="Times New Roman" w:cs="Times New Roman"/>
          <w:sz w:val="28"/>
          <w:szCs w:val="28"/>
        </w:rPr>
        <w:t>18) организация ритуальных услуг и содержание мест захоронения;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0124"/>
      <w:bookmarkEnd w:id="10"/>
      <w:r>
        <w:rPr>
          <w:rFonts w:ascii="Times New Roman" w:hAnsi="Times New Roman" w:cs="Times New Roman"/>
          <w:sz w:val="28"/>
          <w:szCs w:val="28"/>
        </w:rPr>
        <w:t>19)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0126"/>
      <w:bookmarkEnd w:id="11"/>
      <w:r>
        <w:rPr>
          <w:rFonts w:ascii="Times New Roman" w:hAnsi="Times New Roman" w:cs="Times New Roman"/>
          <w:sz w:val="28"/>
          <w:szCs w:val="28"/>
        </w:rPr>
        <w:t>20) осуществление мероприятий по обеспечению безопасности людей на водных объектах, охране их жизни и здоровья;</w:t>
      </w:r>
    </w:p>
    <w:bookmarkEnd w:id="12"/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0130"/>
      <w:r>
        <w:rPr>
          <w:rFonts w:ascii="Times New Roman" w:hAnsi="Times New Roman" w:cs="Times New Roman"/>
          <w:sz w:val="28"/>
          <w:szCs w:val="28"/>
        </w:rPr>
        <w:t>22) организация и осуществление мероприятий по работе с детьми и молодежью в Поселении;</w:t>
      </w:r>
    </w:p>
    <w:bookmarkEnd w:id="13"/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оказание поддержки гражданам и их объединениям, участвующим в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охране общественного порядка</w:t>
        </w:r>
      </w:hyperlink>
      <w:r>
        <w:rPr>
          <w:rFonts w:ascii="Times New Roman" w:hAnsi="Times New Roman" w:cs="Times New Roman"/>
          <w:sz w:val="28"/>
          <w:szCs w:val="28"/>
        </w:rPr>
        <w:t>, создание условий для деятельности народных дружин;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осуществление мер по противодействию коррупции в границах Поселения;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участие в соответствии с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 года № 221-ФЗ «О государственном кадастре недвижимости» в выполнении компл</w:t>
      </w:r>
      <w:r w:rsidR="00442FAA">
        <w:rPr>
          <w:rFonts w:ascii="Times New Roman" w:hAnsi="Times New Roman" w:cs="Times New Roman"/>
          <w:sz w:val="28"/>
          <w:szCs w:val="28"/>
        </w:rPr>
        <w:t>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>»;</w:t>
      </w:r>
    </w:p>
    <w:bookmarkEnd w:id="1"/>
    <w:p w:rsidR="004252D2" w:rsidRDefault="001746C0" w:rsidP="00845108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5F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52D2">
        <w:rPr>
          <w:rFonts w:ascii="Times New Roman" w:hAnsi="Times New Roman" w:cs="Times New Roman"/>
          <w:b/>
          <w:sz w:val="28"/>
          <w:szCs w:val="28"/>
        </w:rPr>
        <w:t>Статья 31. Глава Поселения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5F0D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108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4 слова «Полномочия Депутата» заменить словами «Полномочия главы муниципального образования»;</w:t>
      </w:r>
    </w:p>
    <w:p w:rsidR="004252D2" w:rsidRDefault="001746C0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6C0">
        <w:rPr>
          <w:rFonts w:ascii="Times New Roman" w:hAnsi="Times New Roman" w:cs="Times New Roman"/>
          <w:sz w:val="28"/>
          <w:szCs w:val="28"/>
        </w:rPr>
        <w:t>1.</w:t>
      </w:r>
      <w:r w:rsidR="002D5F0D">
        <w:rPr>
          <w:rFonts w:ascii="Times New Roman" w:hAnsi="Times New Roman" w:cs="Times New Roman"/>
          <w:sz w:val="28"/>
          <w:szCs w:val="28"/>
        </w:rPr>
        <w:t>4</w:t>
      </w:r>
      <w:r w:rsidR="004252D2">
        <w:rPr>
          <w:rFonts w:ascii="Times New Roman" w:hAnsi="Times New Roman" w:cs="Times New Roman"/>
          <w:b/>
          <w:sz w:val="28"/>
          <w:szCs w:val="28"/>
        </w:rPr>
        <w:t>. Статья 34 Гарантии Главы Поселения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5F0D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Pr="00344B1B">
        <w:rPr>
          <w:rFonts w:ascii="Times New Roman" w:hAnsi="Times New Roman" w:cs="Times New Roman"/>
          <w:b/>
          <w:sz w:val="28"/>
          <w:szCs w:val="28"/>
        </w:rPr>
        <w:t>10</w:t>
      </w:r>
      <w:r w:rsidRPr="00344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4 изложить в следующей редакции: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«единовременная выплата Главе,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пенсионного возраста или потерявшему трудоспособность, в связи с прекращением его полномочий (в том числе досрочно).</w:t>
      </w:r>
    </w:p>
    <w:p w:rsidR="004252D2" w:rsidRDefault="004252D2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 3, 6-9 части 6, частью 7.1 Федерального закона «Об общих принципах организации местного самоуправления в Российской Федерации»; </w:t>
      </w:r>
    </w:p>
    <w:bookmarkEnd w:id="2"/>
    <w:p w:rsidR="001746C0" w:rsidRDefault="001746C0" w:rsidP="00845108">
      <w:pPr>
        <w:pStyle w:val="a4"/>
        <w:tabs>
          <w:tab w:val="left" w:pos="7965"/>
        </w:tabs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Саянского муниципального образования:</w:t>
      </w:r>
    </w:p>
    <w:p w:rsidR="001746C0" w:rsidRDefault="001746C0" w:rsidP="00845108">
      <w:pPr>
        <w:pStyle w:val="a4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 Администрации Саянского муниципального образования опубликовать настоящее решение Думы в официальном издании «Саянский вестник» и разместить в информационно-телекоммуникационной сети «Интернет» в подразделе «Саянского муниципального образования» раздела «Поселения района» на официальном сайте Черемховского муниципального образования.</w:t>
      </w:r>
    </w:p>
    <w:p w:rsidR="001746C0" w:rsidRDefault="001746C0" w:rsidP="0084510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 в издании «Саянский вестник», за исключением пункта 4), 5), 6), 7), 12), 14), 16), 18), 19), 20), 24), 25), 26) части 1 статьи 6 Устава Саянского муниципального образования, которые вступают в силу с 1 января 2017 года и действуют до 31 декабря 2017 года включительно.</w:t>
      </w:r>
      <w:proofErr w:type="gramEnd"/>
    </w:p>
    <w:p w:rsidR="001746C0" w:rsidRDefault="001746C0" w:rsidP="00845108">
      <w:pPr>
        <w:pStyle w:val="a4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Саянского муниципального образования А.В. Копылова.</w:t>
      </w:r>
    </w:p>
    <w:p w:rsidR="001746C0" w:rsidRDefault="001746C0" w:rsidP="00845108">
      <w:pPr>
        <w:pStyle w:val="a4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243867" w:rsidRDefault="00243867" w:rsidP="008451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2D2" w:rsidRDefault="004252D2" w:rsidP="0084510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4252D2" w:rsidRDefault="004252D2" w:rsidP="0084510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43867">
        <w:rPr>
          <w:rFonts w:ascii="Times New Roman" w:hAnsi="Times New Roman" w:cs="Times New Roman"/>
          <w:sz w:val="28"/>
          <w:szCs w:val="28"/>
        </w:rPr>
        <w:tab/>
      </w:r>
      <w:r w:rsidR="00243867">
        <w:rPr>
          <w:rFonts w:ascii="Times New Roman" w:hAnsi="Times New Roman" w:cs="Times New Roman"/>
          <w:sz w:val="28"/>
          <w:szCs w:val="28"/>
        </w:rPr>
        <w:tab/>
      </w:r>
      <w:r w:rsidR="00243867">
        <w:rPr>
          <w:rFonts w:ascii="Times New Roman" w:hAnsi="Times New Roman" w:cs="Times New Roman"/>
          <w:sz w:val="28"/>
          <w:szCs w:val="28"/>
        </w:rPr>
        <w:tab/>
      </w:r>
      <w:r w:rsidR="00243867">
        <w:rPr>
          <w:rFonts w:ascii="Times New Roman" w:hAnsi="Times New Roman" w:cs="Times New Roman"/>
          <w:sz w:val="28"/>
          <w:szCs w:val="28"/>
        </w:rPr>
        <w:tab/>
      </w:r>
      <w:r w:rsidR="00243867">
        <w:rPr>
          <w:rFonts w:ascii="Times New Roman" w:hAnsi="Times New Roman" w:cs="Times New Roman"/>
          <w:sz w:val="28"/>
          <w:szCs w:val="28"/>
        </w:rPr>
        <w:tab/>
      </w:r>
      <w:r w:rsidR="0024386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45108">
        <w:rPr>
          <w:rFonts w:ascii="Times New Roman" w:hAnsi="Times New Roman" w:cs="Times New Roman"/>
          <w:sz w:val="28"/>
          <w:szCs w:val="28"/>
        </w:rPr>
        <w:t xml:space="preserve"> </w:t>
      </w:r>
      <w:r w:rsidR="00243867">
        <w:rPr>
          <w:rFonts w:ascii="Times New Roman" w:hAnsi="Times New Roman" w:cs="Times New Roman"/>
          <w:sz w:val="28"/>
          <w:szCs w:val="28"/>
        </w:rPr>
        <w:t xml:space="preserve"> А.В. Копылов</w:t>
      </w:r>
    </w:p>
    <w:p w:rsidR="004252D2" w:rsidRDefault="004252D2" w:rsidP="0084510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252D2" w:rsidRDefault="004252D2" w:rsidP="0084510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867" w:rsidRDefault="004252D2" w:rsidP="00845108">
      <w:pPr>
        <w:spacing w:after="0" w:line="240" w:lineRule="auto"/>
        <w:ind w:left="-567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3867">
        <w:rPr>
          <w:rFonts w:ascii="Times New Roman" w:hAnsi="Times New Roman" w:cs="Times New Roman"/>
          <w:sz w:val="28"/>
          <w:szCs w:val="28"/>
        </w:rPr>
        <w:tab/>
      </w:r>
      <w:r w:rsidR="00243867">
        <w:rPr>
          <w:rFonts w:ascii="Times New Roman" w:hAnsi="Times New Roman" w:cs="Times New Roman"/>
          <w:sz w:val="28"/>
          <w:szCs w:val="28"/>
        </w:rPr>
        <w:tab/>
      </w:r>
      <w:r w:rsidR="00845108">
        <w:rPr>
          <w:rFonts w:ascii="Times New Roman" w:hAnsi="Times New Roman" w:cs="Times New Roman"/>
          <w:sz w:val="28"/>
          <w:szCs w:val="28"/>
        </w:rPr>
        <w:t xml:space="preserve">  </w:t>
      </w:r>
      <w:r w:rsidR="00243867">
        <w:rPr>
          <w:rFonts w:ascii="Times New Roman" w:hAnsi="Times New Roman" w:cs="Times New Roman"/>
          <w:sz w:val="28"/>
          <w:szCs w:val="28"/>
        </w:rPr>
        <w:t xml:space="preserve"> АВ. Копылов</w:t>
      </w:r>
    </w:p>
    <w:p w:rsidR="00243867" w:rsidRDefault="00243867" w:rsidP="00845108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243867" w:rsidRDefault="00243867" w:rsidP="00845108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243867" w:rsidRDefault="00243867" w:rsidP="00845108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243867" w:rsidRDefault="00243867" w:rsidP="00845108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AF20E4" w:rsidRDefault="00AF20E4" w:rsidP="00845108">
      <w:pPr>
        <w:spacing w:after="0"/>
        <w:ind w:left="-567"/>
        <w:jc w:val="right"/>
      </w:pPr>
    </w:p>
    <w:p w:rsidR="00442FAA" w:rsidRDefault="00442FAA" w:rsidP="00845108">
      <w:pPr>
        <w:spacing w:after="0"/>
        <w:ind w:left="-567"/>
        <w:jc w:val="right"/>
      </w:pPr>
    </w:p>
    <w:p w:rsidR="00442FAA" w:rsidRDefault="00442FAA" w:rsidP="00845108">
      <w:pPr>
        <w:spacing w:after="0"/>
        <w:ind w:left="-567"/>
        <w:jc w:val="right"/>
      </w:pPr>
    </w:p>
    <w:p w:rsidR="00442FAA" w:rsidRDefault="00442FAA" w:rsidP="00845108">
      <w:pPr>
        <w:spacing w:after="0"/>
        <w:ind w:left="-567"/>
        <w:jc w:val="right"/>
      </w:pPr>
    </w:p>
    <w:p w:rsidR="00442FAA" w:rsidRDefault="00442FAA" w:rsidP="00845108">
      <w:pPr>
        <w:spacing w:after="0"/>
        <w:ind w:left="-567"/>
        <w:jc w:val="right"/>
      </w:pPr>
    </w:p>
    <w:p w:rsidR="00442FAA" w:rsidRDefault="00442FAA" w:rsidP="00845108">
      <w:pPr>
        <w:spacing w:after="0"/>
        <w:ind w:left="-567"/>
        <w:jc w:val="right"/>
      </w:pPr>
    </w:p>
    <w:p w:rsidR="00442FAA" w:rsidRPr="00442FAA" w:rsidRDefault="00442FAA" w:rsidP="00845108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442FAA" w:rsidRDefault="00442FAA" w:rsidP="00845108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845108" w:rsidRDefault="00845108" w:rsidP="00845108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845108" w:rsidRDefault="00845108" w:rsidP="00845108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845108" w:rsidRDefault="00845108" w:rsidP="00845108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845108" w:rsidRDefault="00845108" w:rsidP="00845108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845108" w:rsidRDefault="00845108" w:rsidP="00845108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845108" w:rsidRDefault="00845108" w:rsidP="00845108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845108" w:rsidRDefault="00845108" w:rsidP="00845108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845108" w:rsidRDefault="00845108" w:rsidP="00845108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845108" w:rsidRDefault="00845108" w:rsidP="00845108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845108" w:rsidRDefault="00845108" w:rsidP="00845108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845108" w:rsidRDefault="00845108" w:rsidP="00845108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845108" w:rsidRDefault="00845108" w:rsidP="00845108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845108" w:rsidRPr="00442FAA" w:rsidRDefault="00845108" w:rsidP="00845108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442FAA" w:rsidRPr="00442FAA" w:rsidRDefault="00442FAA" w:rsidP="00845108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bookmarkStart w:id="14" w:name="_GoBack"/>
      <w:bookmarkEnd w:id="14"/>
      <w:r w:rsidRPr="00442FAA">
        <w:rPr>
          <w:rFonts w:ascii="Times New Roman" w:hAnsi="Times New Roman" w:cs="Times New Roman"/>
          <w:sz w:val="20"/>
          <w:szCs w:val="20"/>
        </w:rPr>
        <w:t xml:space="preserve">Г.А. Ивановская </w:t>
      </w:r>
    </w:p>
    <w:p w:rsidR="00442FAA" w:rsidRPr="00442FAA" w:rsidRDefault="00442FAA" w:rsidP="00845108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442FAA">
        <w:rPr>
          <w:rFonts w:ascii="Times New Roman" w:hAnsi="Times New Roman" w:cs="Times New Roman"/>
          <w:sz w:val="20"/>
          <w:szCs w:val="20"/>
        </w:rPr>
        <w:t>8(39546)42011</w:t>
      </w:r>
    </w:p>
    <w:sectPr w:rsidR="00442FAA" w:rsidRPr="00442FAA" w:rsidSect="002438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60B2"/>
    <w:multiLevelType w:val="multilevel"/>
    <w:tmpl w:val="F6DE2F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89532B3"/>
    <w:multiLevelType w:val="multilevel"/>
    <w:tmpl w:val="F6DE2F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9E72CDB"/>
    <w:multiLevelType w:val="hybridMultilevel"/>
    <w:tmpl w:val="6A469138"/>
    <w:lvl w:ilvl="0" w:tplc="792E59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45739A2"/>
    <w:multiLevelType w:val="hybridMultilevel"/>
    <w:tmpl w:val="26D6660C"/>
    <w:lvl w:ilvl="0" w:tplc="6E5C29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43"/>
    <w:rsid w:val="00091288"/>
    <w:rsid w:val="000B1F97"/>
    <w:rsid w:val="001746C0"/>
    <w:rsid w:val="001B3113"/>
    <w:rsid w:val="00243867"/>
    <w:rsid w:val="002D4137"/>
    <w:rsid w:val="002D5F0D"/>
    <w:rsid w:val="00344B1B"/>
    <w:rsid w:val="004252D2"/>
    <w:rsid w:val="00442FAA"/>
    <w:rsid w:val="00845108"/>
    <w:rsid w:val="00856AA0"/>
    <w:rsid w:val="00A52443"/>
    <w:rsid w:val="00AF20E4"/>
    <w:rsid w:val="00EB3E58"/>
    <w:rsid w:val="00F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D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2D2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2D2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252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52D2"/>
    <w:pPr>
      <w:ind w:left="720"/>
      <w:contextualSpacing/>
    </w:pPr>
    <w:rPr>
      <w:rFonts w:cs="Times New Roman"/>
      <w:lang w:eastAsia="en-US"/>
    </w:rPr>
  </w:style>
  <w:style w:type="paragraph" w:customStyle="1" w:styleId="ConsNormal">
    <w:name w:val="ConsNormal"/>
    <w:rsid w:val="00AF20E4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D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2D2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2D2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252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52D2"/>
    <w:pPr>
      <w:ind w:left="720"/>
      <w:contextualSpacing/>
    </w:pPr>
    <w:rPr>
      <w:rFonts w:cs="Times New Roman"/>
      <w:lang w:eastAsia="en-US"/>
    </w:rPr>
  </w:style>
  <w:style w:type="paragraph" w:customStyle="1" w:styleId="ConsNormal">
    <w:name w:val="ConsNormal"/>
    <w:rsid w:val="00AF20E4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7004.13" TargetMode="External"/><Relationship Id="rId12" Type="http://schemas.openxmlformats.org/officeDocument/2006/relationships/hyperlink" Target="garantF1://1205487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15" TargetMode="External"/><Relationship Id="rId11" Type="http://schemas.openxmlformats.org/officeDocument/2006/relationships/hyperlink" Target="garantF1://7052729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5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5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15</cp:revision>
  <cp:lastPrinted>2016-12-22T02:47:00Z</cp:lastPrinted>
  <dcterms:created xsi:type="dcterms:W3CDTF">2016-11-28T04:45:00Z</dcterms:created>
  <dcterms:modified xsi:type="dcterms:W3CDTF">2016-12-22T02:49:00Z</dcterms:modified>
</cp:coreProperties>
</file>